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2C7" w:rsidRDefault="00B252C7" w:rsidP="00B252C7">
      <w:pPr>
        <w:ind w:firstLineChars="250" w:firstLine="900"/>
        <w:rPr>
          <w:rFonts w:ascii="楷体_GB2312" w:eastAsia="楷体_GB2312" w:hAnsi="宋体" w:cs="宋体"/>
          <w:color w:val="000000"/>
          <w:kern w:val="0"/>
          <w:sz w:val="36"/>
          <w:szCs w:val="36"/>
        </w:rPr>
      </w:pPr>
      <w:r w:rsidRPr="00B252C7">
        <w:rPr>
          <w:rFonts w:ascii="楷体_GB2312" w:eastAsia="楷体_GB2312" w:hint="eastAsia"/>
          <w:color w:val="000000"/>
          <w:sz w:val="36"/>
          <w:szCs w:val="36"/>
        </w:rPr>
        <w:t xml:space="preserve">PEP三年级上册Unit4  </w:t>
      </w:r>
      <w:r w:rsidRPr="00B252C7">
        <w:rPr>
          <w:rFonts w:ascii="楷体_GB2312" w:eastAsia="楷体_GB2312" w:hAnsi="宋体" w:cs="宋体" w:hint="eastAsia"/>
          <w:color w:val="000000"/>
          <w:kern w:val="0"/>
          <w:sz w:val="36"/>
          <w:szCs w:val="36"/>
        </w:rPr>
        <w:t>We love animals</w:t>
      </w:r>
    </w:p>
    <w:p w:rsidR="000F075D" w:rsidRDefault="00B252C7" w:rsidP="00B252C7">
      <w:pPr>
        <w:ind w:firstLineChars="950" w:firstLine="3420"/>
        <w:rPr>
          <w:rFonts w:ascii="楷体_GB2312" w:eastAsia="楷体_GB2312" w:hint="eastAsia"/>
          <w:color w:val="000000"/>
          <w:sz w:val="36"/>
          <w:szCs w:val="36"/>
        </w:rPr>
      </w:pPr>
      <w:r w:rsidRPr="00B252C7">
        <w:rPr>
          <w:rFonts w:ascii="楷体_GB2312" w:eastAsia="楷体_GB2312" w:hint="eastAsia"/>
          <w:color w:val="000000"/>
          <w:sz w:val="36"/>
          <w:szCs w:val="36"/>
        </w:rPr>
        <w:t>教学设计</w:t>
      </w:r>
    </w:p>
    <w:p w:rsidR="00BF083B" w:rsidRPr="00B252C7" w:rsidRDefault="00BF083B" w:rsidP="00BF083B">
      <w:pPr>
        <w:rPr>
          <w:rFonts w:ascii="楷体_GB2312" w:eastAsia="楷体_GB2312"/>
          <w:color w:val="000000"/>
          <w:sz w:val="36"/>
          <w:szCs w:val="36"/>
        </w:rPr>
      </w:pPr>
      <w:r>
        <w:rPr>
          <w:rFonts w:ascii="楷体_GB2312" w:eastAsia="楷体_GB2312" w:hint="eastAsia"/>
          <w:color w:val="000000"/>
          <w:sz w:val="36"/>
          <w:szCs w:val="36"/>
        </w:rPr>
        <w:t xml:space="preserve">              大杨树二小 李杰</w:t>
      </w:r>
    </w:p>
    <w:p w:rsidR="00B252C7" w:rsidRPr="00B252C7" w:rsidRDefault="00B252C7" w:rsidP="00B252C7">
      <w:pPr>
        <w:ind w:left="353" w:hangingChars="147" w:hanging="353"/>
        <w:rPr>
          <w:rFonts w:ascii="楷体_GB2312" w:eastAsia="楷体_GB2312"/>
          <w:color w:val="000000"/>
          <w:sz w:val="24"/>
          <w:szCs w:val="24"/>
        </w:rPr>
      </w:pPr>
      <w:r w:rsidRPr="00B252C7">
        <w:rPr>
          <w:rFonts w:ascii="楷体_GB2312" w:eastAsia="楷体_GB2312" w:hAnsi="宋体" w:cs="宋体" w:hint="eastAsia"/>
          <w:bCs/>
          <w:color w:val="000000"/>
          <w:kern w:val="0"/>
          <w:sz w:val="24"/>
          <w:szCs w:val="24"/>
        </w:rPr>
        <w:t xml:space="preserve">一.教材 </w:t>
      </w:r>
      <w:r w:rsidRPr="00B252C7">
        <w:rPr>
          <w:rFonts w:ascii="楷体_GB2312" w:eastAsia="楷体_GB2312" w:hAnsi="宋体" w:cs="宋体" w:hint="eastAsia"/>
          <w:bCs/>
          <w:color w:val="000000"/>
          <w:kern w:val="0"/>
          <w:sz w:val="24"/>
          <w:szCs w:val="24"/>
        </w:rPr>
        <w:br/>
      </w:r>
      <w:r w:rsidRPr="00B252C7">
        <w:rPr>
          <w:rFonts w:ascii="楷体_GB2312" w:eastAsia="楷体_GB2312" w:hAnsi="宋体" w:cs="宋体" w:hint="eastAsia"/>
          <w:color w:val="000000"/>
          <w:kern w:val="0"/>
          <w:sz w:val="24"/>
          <w:szCs w:val="24"/>
        </w:rPr>
        <w:t xml:space="preserve">1．教材内容 </w:t>
      </w:r>
      <w:r w:rsidRPr="00B252C7">
        <w:rPr>
          <w:rFonts w:ascii="楷体_GB2312" w:eastAsia="楷体_GB2312" w:hAnsi="宋体" w:cs="宋体" w:hint="eastAsia"/>
          <w:color w:val="000000"/>
          <w:kern w:val="0"/>
          <w:sz w:val="24"/>
          <w:szCs w:val="24"/>
        </w:rPr>
        <w:br/>
        <w:t>人教版小学英语三年级上册第四单元</w:t>
      </w:r>
      <w:r w:rsidRPr="00B252C7">
        <w:rPr>
          <w:rFonts w:ascii="楷体_GB2312" w:eastAsia="楷体_GB2312" w:cs="宋体" w:hint="eastAsia"/>
          <w:color w:val="000000"/>
          <w:kern w:val="0"/>
          <w:sz w:val="24"/>
          <w:szCs w:val="24"/>
        </w:rPr>
        <w:t>We love animals</w:t>
      </w:r>
      <w:r w:rsidRPr="00B252C7">
        <w:rPr>
          <w:rFonts w:ascii="楷体_GB2312" w:eastAsia="楷体_GB2312" w:hAnsi="宋体" w:cs="宋体" w:hint="eastAsia"/>
          <w:color w:val="000000"/>
          <w:kern w:val="0"/>
          <w:sz w:val="24"/>
          <w:szCs w:val="24"/>
        </w:rPr>
        <w:t xml:space="preserve">.本教材特点与生活实际相结合，以学生交际功能为主要线路，兼顾语言结构，本节教材主要是学习五种动物的英文名称： </w:t>
      </w:r>
      <w:r w:rsidRPr="00B252C7">
        <w:rPr>
          <w:rFonts w:ascii="楷体_GB2312" w:eastAsia="楷体_GB2312" w:cs="宋体" w:hint="eastAsia"/>
          <w:color w:val="000000"/>
          <w:kern w:val="0"/>
          <w:sz w:val="24"/>
          <w:szCs w:val="24"/>
        </w:rPr>
        <w:t xml:space="preserve"> monkey, panda, bird ， elephant, tiger,</w:t>
      </w:r>
      <w:r w:rsidRPr="00B252C7">
        <w:rPr>
          <w:rFonts w:ascii="楷体_GB2312" w:eastAsia="楷体_GB2312" w:hAnsi="宋体" w:cs="宋体" w:hint="eastAsia"/>
          <w:color w:val="000000"/>
          <w:kern w:val="0"/>
          <w:sz w:val="24"/>
          <w:szCs w:val="24"/>
        </w:rPr>
        <w:t xml:space="preserve"> 并能运用简单的句子描述。 </w:t>
      </w:r>
      <w:r w:rsidRPr="00B252C7">
        <w:rPr>
          <w:rFonts w:ascii="楷体_GB2312" w:eastAsia="楷体_GB2312" w:hAnsi="宋体" w:cs="宋体" w:hint="eastAsia"/>
          <w:color w:val="000000"/>
          <w:kern w:val="0"/>
          <w:sz w:val="24"/>
          <w:szCs w:val="24"/>
        </w:rPr>
        <w:br/>
        <w:t xml:space="preserve">2．教材功能 </w:t>
      </w:r>
      <w:r w:rsidRPr="00B252C7">
        <w:rPr>
          <w:rFonts w:ascii="楷体_GB2312" w:eastAsia="楷体_GB2312" w:hAnsi="宋体" w:cs="宋体" w:hint="eastAsia"/>
          <w:color w:val="000000"/>
          <w:kern w:val="0"/>
          <w:sz w:val="24"/>
          <w:szCs w:val="24"/>
        </w:rPr>
        <w:br/>
        <w:t>在日常生活中，我们会接触到很多小动物，如何让学生学会用英语来表达这些动物的名称是本单元所要学习的教学内容。通过学生学会用英语来表达对各种动物的拥有喜爱，发展他们的语言表达能力，同时进一步培养他们的</w:t>
      </w:r>
      <w:r w:rsidRPr="00B252C7">
        <w:rPr>
          <w:rFonts w:ascii="楷体_GB2312" w:eastAsia="楷体_GB2312" w:hint="eastAsia"/>
          <w:color w:val="000000"/>
          <w:sz w:val="24"/>
          <w:szCs w:val="24"/>
        </w:rPr>
        <w:t xml:space="preserve">What’s this? It’s…. What’s that ?  </w:t>
      </w:r>
      <w:r w:rsidRPr="00B252C7">
        <w:rPr>
          <w:rFonts w:ascii="楷体_GB2312" w:eastAsia="楷体_GB2312" w:hAnsi="宋体" w:cs="宋体" w:hint="eastAsia"/>
          <w:color w:val="000000"/>
          <w:kern w:val="0"/>
          <w:sz w:val="24"/>
          <w:szCs w:val="24"/>
        </w:rPr>
        <w:t xml:space="preserve">语言综合运用能力。 </w:t>
      </w:r>
    </w:p>
    <w:p w:rsidR="00B252C7" w:rsidRPr="00B252C7" w:rsidRDefault="00B252C7" w:rsidP="00B252C7">
      <w:pPr>
        <w:ind w:left="360" w:hangingChars="150" w:hanging="360"/>
        <w:rPr>
          <w:rFonts w:ascii="楷体_GB2312" w:eastAsia="楷体_GB2312"/>
          <w:color w:val="000000"/>
          <w:sz w:val="24"/>
          <w:szCs w:val="24"/>
        </w:rPr>
      </w:pPr>
      <w:r w:rsidRPr="00B252C7">
        <w:rPr>
          <w:rFonts w:ascii="楷体_GB2312" w:eastAsia="楷体_GB2312" w:hint="eastAsia"/>
          <w:color w:val="000000"/>
          <w:sz w:val="24"/>
          <w:szCs w:val="24"/>
        </w:rPr>
        <w:t>二．教学目标与要求：</w:t>
      </w:r>
    </w:p>
    <w:p w:rsidR="00B252C7" w:rsidRPr="00B252C7" w:rsidRDefault="00B252C7" w:rsidP="00B252C7">
      <w:pPr>
        <w:ind w:leftChars="150" w:left="315"/>
        <w:rPr>
          <w:rFonts w:ascii="楷体_GB2312" w:eastAsia="楷体_GB2312"/>
          <w:color w:val="000000"/>
          <w:sz w:val="24"/>
          <w:szCs w:val="24"/>
        </w:rPr>
      </w:pPr>
      <w:r w:rsidRPr="00B252C7">
        <w:rPr>
          <w:rFonts w:ascii="楷体_GB2312" w:eastAsia="楷体_GB2312" w:hint="eastAsia"/>
          <w:color w:val="000000"/>
          <w:sz w:val="24"/>
          <w:szCs w:val="24"/>
        </w:rPr>
        <w:t>1. 能听懂、会说What’s this? It’s…. What’s that ?  ,并能在实际情景中进行运用。</w:t>
      </w:r>
      <w:r w:rsidRPr="00B252C7">
        <w:rPr>
          <w:rFonts w:ascii="楷体_GB2312" w:eastAsia="楷体_GB2312" w:hint="eastAsia"/>
          <w:color w:val="000000"/>
          <w:sz w:val="24"/>
          <w:szCs w:val="24"/>
        </w:rPr>
        <w:br/>
        <w:t>2. 能听说、认读一些常见的动物的单词monkey, panda,</w:t>
      </w:r>
      <w:r w:rsidRPr="00B252C7">
        <w:rPr>
          <w:rFonts w:ascii="楷体_GB2312" w:eastAsia="楷体_GB2312" w:hint="eastAsia"/>
          <w:color w:val="000000"/>
          <w:sz w:val="24"/>
          <w:szCs w:val="24"/>
        </w:rPr>
        <w:t>  </w:t>
      </w:r>
      <w:r w:rsidRPr="00B252C7">
        <w:rPr>
          <w:rFonts w:ascii="楷体_GB2312" w:eastAsia="楷体_GB2312" w:hint="eastAsia"/>
          <w:color w:val="000000"/>
          <w:sz w:val="24"/>
          <w:szCs w:val="24"/>
        </w:rPr>
        <w:t xml:space="preserve">bird, elephant, zoo ,tiger, 并能用英文介绍这些小动物。 </w:t>
      </w:r>
      <w:r w:rsidRPr="00B252C7">
        <w:rPr>
          <w:rFonts w:ascii="楷体_GB2312" w:eastAsia="楷体_GB2312" w:hint="eastAsia"/>
          <w:color w:val="000000"/>
          <w:sz w:val="24"/>
          <w:szCs w:val="24"/>
        </w:rPr>
        <w:br/>
        <w:t>3．能听懂一些简单的指示语，并能按照指令模仿动物做出相应的动作。</w:t>
      </w:r>
    </w:p>
    <w:p w:rsidR="00B252C7" w:rsidRPr="00B252C7" w:rsidRDefault="00B252C7" w:rsidP="00B252C7">
      <w:pPr>
        <w:rPr>
          <w:rFonts w:ascii="楷体_GB2312" w:eastAsia="楷体_GB2312" w:hAnsi="宋体" w:cs="宋体"/>
          <w:bCs/>
          <w:color w:val="000000"/>
          <w:kern w:val="0"/>
          <w:sz w:val="24"/>
          <w:szCs w:val="24"/>
        </w:rPr>
      </w:pPr>
      <w:r w:rsidRPr="00B252C7">
        <w:rPr>
          <w:rFonts w:ascii="楷体_GB2312" w:eastAsia="楷体_GB2312" w:hAnsi="宋体" w:cs="宋体" w:hint="eastAsia"/>
          <w:bCs/>
          <w:color w:val="000000"/>
          <w:kern w:val="0"/>
          <w:sz w:val="24"/>
          <w:szCs w:val="24"/>
        </w:rPr>
        <w:t xml:space="preserve">三.教学重、难点 </w:t>
      </w:r>
    </w:p>
    <w:p w:rsidR="00B252C7" w:rsidRPr="00B252C7" w:rsidRDefault="00B252C7" w:rsidP="00B252C7">
      <w:pPr>
        <w:ind w:firstLineChars="147" w:firstLine="353"/>
        <w:rPr>
          <w:rFonts w:ascii="楷体_GB2312" w:eastAsia="楷体_GB2312"/>
          <w:color w:val="000000"/>
          <w:sz w:val="24"/>
          <w:szCs w:val="24"/>
        </w:rPr>
      </w:pPr>
      <w:r w:rsidRPr="00B252C7">
        <w:rPr>
          <w:rFonts w:ascii="楷体_GB2312" w:eastAsia="楷体_GB2312" w:hAnsi="宋体" w:cs="宋体" w:hint="eastAsia"/>
          <w:color w:val="000000"/>
          <w:kern w:val="0"/>
          <w:sz w:val="24"/>
          <w:szCs w:val="24"/>
        </w:rPr>
        <w:t>1、重点：让学生能听、说、认读六个有关动物的词汇；句型</w:t>
      </w:r>
      <w:r w:rsidRPr="00B252C7">
        <w:rPr>
          <w:rFonts w:ascii="楷体_GB2312" w:eastAsia="楷体_GB2312" w:hint="eastAsia"/>
          <w:color w:val="000000"/>
          <w:sz w:val="24"/>
          <w:szCs w:val="24"/>
        </w:rPr>
        <w:t>What’s this\that？</w:t>
      </w:r>
      <w:r w:rsidRPr="00B252C7">
        <w:rPr>
          <w:rFonts w:ascii="楷体_GB2312" w:eastAsia="楷体_GB2312" w:hAnsi="宋体" w:cs="宋体" w:hint="eastAsia"/>
          <w:color w:val="000000"/>
          <w:kern w:val="0"/>
          <w:sz w:val="24"/>
          <w:szCs w:val="24"/>
        </w:rPr>
        <w:t>以及答语</w:t>
      </w:r>
      <w:r w:rsidRPr="00B252C7">
        <w:rPr>
          <w:rFonts w:ascii="楷体_GB2312" w:eastAsia="楷体_GB2312" w:hint="eastAsia"/>
          <w:color w:val="000000"/>
          <w:sz w:val="24"/>
          <w:szCs w:val="24"/>
        </w:rPr>
        <w:t>It’s a/an…。Act like a\an...</w:t>
      </w:r>
    </w:p>
    <w:p w:rsidR="00B252C7" w:rsidRPr="00B252C7" w:rsidRDefault="00B252C7" w:rsidP="00B252C7">
      <w:pPr>
        <w:ind w:leftChars="129" w:left="271"/>
        <w:rPr>
          <w:rFonts w:ascii="楷体_GB2312" w:eastAsia="楷体_GB2312" w:hAnsi="宋体" w:cs="宋体"/>
          <w:color w:val="000000"/>
          <w:kern w:val="0"/>
          <w:sz w:val="24"/>
          <w:szCs w:val="24"/>
        </w:rPr>
      </w:pPr>
      <w:r w:rsidRPr="00B252C7">
        <w:rPr>
          <w:rFonts w:ascii="楷体_GB2312" w:eastAsia="楷体_GB2312" w:hAnsi="宋体" w:cs="宋体" w:hint="eastAsia"/>
          <w:color w:val="000000"/>
          <w:kern w:val="0"/>
          <w:sz w:val="24"/>
          <w:szCs w:val="24"/>
        </w:rPr>
        <w:t>2、难点：</w:t>
      </w:r>
      <w:r w:rsidRPr="00B252C7">
        <w:rPr>
          <w:rFonts w:ascii="楷体_GB2312" w:eastAsia="楷体_GB2312" w:cs="宋体" w:hint="eastAsia"/>
          <w:color w:val="000000"/>
          <w:kern w:val="0"/>
          <w:sz w:val="24"/>
          <w:szCs w:val="24"/>
        </w:rPr>
        <w:t>elephant</w:t>
      </w:r>
      <w:r w:rsidRPr="00B252C7">
        <w:rPr>
          <w:rFonts w:ascii="楷体_GB2312" w:eastAsia="楷体_GB2312" w:hAnsi="宋体" w:cs="宋体" w:hint="eastAsia"/>
          <w:color w:val="000000"/>
          <w:kern w:val="0"/>
          <w:sz w:val="24"/>
          <w:szCs w:val="24"/>
        </w:rPr>
        <w:t xml:space="preserve">前用冠词 </w:t>
      </w:r>
      <w:r w:rsidRPr="00B252C7">
        <w:rPr>
          <w:rFonts w:ascii="楷体_GB2312" w:eastAsia="楷体_GB2312" w:cs="宋体" w:hint="eastAsia"/>
          <w:color w:val="000000"/>
          <w:kern w:val="0"/>
          <w:sz w:val="24"/>
          <w:szCs w:val="24"/>
        </w:rPr>
        <w:t xml:space="preserve">an </w:t>
      </w:r>
      <w:r w:rsidRPr="00B252C7">
        <w:rPr>
          <w:rFonts w:ascii="楷体_GB2312" w:eastAsia="楷体_GB2312" w:cs="宋体" w:hint="eastAsia"/>
          <w:color w:val="000000"/>
          <w:kern w:val="0"/>
          <w:sz w:val="24"/>
          <w:szCs w:val="24"/>
        </w:rPr>
        <w:br/>
      </w:r>
      <w:r w:rsidRPr="00B252C7">
        <w:rPr>
          <w:rFonts w:ascii="楷体_GB2312" w:eastAsia="楷体_GB2312" w:hAnsi="宋体" w:cs="宋体" w:hint="eastAsia"/>
          <w:color w:val="000000"/>
          <w:kern w:val="0"/>
          <w:sz w:val="24"/>
          <w:szCs w:val="24"/>
        </w:rPr>
        <w:t>突破重点和难点的关键是结合低年级学生喜欢游戏活动的特点，掌握知识，并灵活地运用。培养学生浓厚的学习兴趣，让学生通过运用语言来完成学习任务，感受成功，从而引发和培养学生学习英语的内在动机，最终使他们形成英语学习的积极态度培养学生热爱大自然、热爱动物的情感.</w:t>
      </w:r>
    </w:p>
    <w:p w:rsidR="00B252C7" w:rsidRPr="00B252C7" w:rsidRDefault="00B252C7" w:rsidP="00B252C7">
      <w:pPr>
        <w:ind w:left="353" w:hangingChars="147" w:hanging="353"/>
        <w:rPr>
          <w:rFonts w:ascii="楷体_GB2312" w:eastAsia="楷体_GB2312" w:hAnsi="宋体" w:cs="宋体"/>
          <w:color w:val="000000"/>
          <w:kern w:val="0"/>
          <w:sz w:val="24"/>
          <w:szCs w:val="24"/>
        </w:rPr>
      </w:pPr>
      <w:r w:rsidRPr="00B252C7">
        <w:rPr>
          <w:rFonts w:ascii="楷体_GB2312" w:eastAsia="楷体_GB2312" w:hAnsi="宋体" w:cs="宋体" w:hint="eastAsia"/>
          <w:bCs/>
          <w:color w:val="000000"/>
          <w:kern w:val="0"/>
          <w:sz w:val="24"/>
          <w:szCs w:val="24"/>
        </w:rPr>
        <w:t>四.教法</w:t>
      </w:r>
      <w:r w:rsidRPr="00B252C7">
        <w:rPr>
          <w:rFonts w:ascii="楷体_GB2312" w:eastAsia="楷体_GB2312" w:hAnsi="宋体" w:cs="宋体" w:hint="eastAsia"/>
          <w:color w:val="000000"/>
          <w:kern w:val="0"/>
          <w:sz w:val="24"/>
          <w:szCs w:val="24"/>
        </w:rPr>
        <w:t xml:space="preserve"> </w:t>
      </w:r>
      <w:r w:rsidRPr="00B252C7">
        <w:rPr>
          <w:rFonts w:ascii="楷体_GB2312" w:eastAsia="楷体_GB2312" w:hAnsi="宋体" w:cs="宋体" w:hint="eastAsia"/>
          <w:color w:val="000000"/>
          <w:kern w:val="0"/>
          <w:sz w:val="24"/>
          <w:szCs w:val="24"/>
        </w:rPr>
        <w:br/>
        <w:t>为了顺利完成以上教学目标，更好地突出重点，突破难点，按照学生的认识规律，我采用了直观演示、讲读、游戏、表演、TPR愉快教学相结合的方法，层层递进，激发学生的学习兴趣，充分调动他们学习的积极性，保持他们强烈的好奇心和旺盛的求知欲，进而促使他们由兴趣发展到产生要学好它的志趣。</w:t>
      </w:r>
    </w:p>
    <w:p w:rsidR="00B252C7" w:rsidRPr="00B252C7" w:rsidRDefault="00B252C7" w:rsidP="00B252C7">
      <w:pPr>
        <w:ind w:left="353" w:hangingChars="147" w:hanging="353"/>
        <w:rPr>
          <w:rFonts w:ascii="楷体_GB2312" w:eastAsia="楷体_GB2312" w:hAnsi="宋体" w:cs="宋体"/>
          <w:color w:val="000000"/>
          <w:kern w:val="0"/>
          <w:sz w:val="24"/>
          <w:szCs w:val="24"/>
        </w:rPr>
      </w:pPr>
      <w:r w:rsidRPr="00B252C7">
        <w:rPr>
          <w:rFonts w:ascii="楷体_GB2312" w:eastAsia="楷体_GB2312" w:hAnsi="宋体" w:cs="宋体" w:hint="eastAsia"/>
          <w:bCs/>
          <w:color w:val="000000"/>
          <w:kern w:val="0"/>
          <w:sz w:val="24"/>
          <w:szCs w:val="24"/>
        </w:rPr>
        <w:t xml:space="preserve">五.学法 </w:t>
      </w:r>
      <w:r w:rsidRPr="00B252C7">
        <w:rPr>
          <w:rFonts w:ascii="楷体_GB2312" w:eastAsia="楷体_GB2312" w:hAnsi="宋体" w:cs="宋体" w:hint="eastAsia"/>
          <w:bCs/>
          <w:color w:val="000000"/>
          <w:kern w:val="0"/>
          <w:sz w:val="24"/>
          <w:szCs w:val="24"/>
        </w:rPr>
        <w:br/>
      </w:r>
      <w:r w:rsidRPr="00B252C7">
        <w:rPr>
          <w:rFonts w:ascii="楷体_GB2312" w:eastAsia="楷体_GB2312" w:hAnsi="宋体" w:cs="宋体" w:hint="eastAsia"/>
          <w:color w:val="000000"/>
          <w:kern w:val="0"/>
          <w:sz w:val="24"/>
          <w:szCs w:val="24"/>
        </w:rPr>
        <w:t>孩子们的英语学习还处于起步阶段，但是他们对于英语的好奇心还是很浓的，而且经过三个单元的学习和训练，孩子们也能用简单的英语来表达自己并能在老师的体态语言帮助下听懂一些常用的课堂用语.</w:t>
      </w:r>
      <w:r w:rsidRPr="00B252C7">
        <w:rPr>
          <w:rFonts w:ascii="楷体_GB2312" w:eastAsia="楷体_GB2312" w:hAnsi="宋体" w:cs="宋体" w:hint="eastAsia"/>
          <w:color w:val="000000"/>
          <w:kern w:val="0"/>
          <w:sz w:val="24"/>
          <w:szCs w:val="24"/>
        </w:rPr>
        <w:br/>
        <w:t>鉴于本课词汇的特点及学生现有知识水平，我准备引导学生听、看、猜、读、说来逐步引导学生学会表达动物名称，发展学生的语言思维和运用能力。同时，多表扬、勤鼓励，使不同层次的学生都有学习积极性，在知识上均有所</w:t>
      </w:r>
      <w:r w:rsidRPr="00B252C7">
        <w:rPr>
          <w:rFonts w:ascii="楷体_GB2312" w:eastAsia="楷体_GB2312" w:hAnsi="宋体" w:cs="宋体" w:hint="eastAsia"/>
          <w:color w:val="000000"/>
          <w:kern w:val="0"/>
          <w:sz w:val="24"/>
          <w:szCs w:val="24"/>
        </w:rPr>
        <w:lastRenderedPageBreak/>
        <w:t>提高。</w:t>
      </w:r>
    </w:p>
    <w:p w:rsidR="00B252C7" w:rsidRPr="00B252C7" w:rsidRDefault="00B252C7" w:rsidP="00B252C7">
      <w:pPr>
        <w:ind w:left="353" w:hangingChars="147" w:hanging="353"/>
        <w:rPr>
          <w:rFonts w:ascii="楷体_GB2312" w:eastAsia="楷体_GB2312" w:hAnsi="宋体" w:cs="宋体"/>
          <w:color w:val="000000"/>
          <w:kern w:val="0"/>
          <w:sz w:val="24"/>
          <w:szCs w:val="24"/>
        </w:rPr>
      </w:pPr>
      <w:r w:rsidRPr="00B252C7">
        <w:rPr>
          <w:rFonts w:ascii="楷体_GB2312" w:eastAsia="楷体_GB2312" w:hAnsi="宋体" w:cs="宋体" w:hint="eastAsia"/>
          <w:bCs/>
          <w:color w:val="000000"/>
          <w:kern w:val="0"/>
          <w:sz w:val="24"/>
          <w:szCs w:val="24"/>
        </w:rPr>
        <w:t>六. 教学准备</w:t>
      </w:r>
      <w:r w:rsidRPr="00B252C7">
        <w:rPr>
          <w:rFonts w:ascii="楷体_GB2312" w:eastAsia="楷体_GB2312" w:hAnsi="宋体" w:cs="宋体" w:hint="eastAsia"/>
          <w:color w:val="000000"/>
          <w:kern w:val="0"/>
          <w:sz w:val="24"/>
          <w:szCs w:val="24"/>
        </w:rPr>
        <w:t>:</w:t>
      </w:r>
    </w:p>
    <w:p w:rsidR="00B252C7" w:rsidRPr="00B252C7" w:rsidRDefault="00B252C7" w:rsidP="00B252C7">
      <w:pPr>
        <w:ind w:leftChars="129" w:left="271"/>
        <w:rPr>
          <w:rFonts w:ascii="楷体_GB2312" w:eastAsia="楷体_GB2312" w:hAnsi="宋体" w:cs="宋体"/>
          <w:color w:val="000000"/>
          <w:kern w:val="0"/>
          <w:sz w:val="24"/>
          <w:szCs w:val="24"/>
        </w:rPr>
      </w:pPr>
      <w:r w:rsidRPr="00B252C7">
        <w:rPr>
          <w:rFonts w:ascii="楷体_GB2312" w:eastAsia="楷体_GB2312" w:hAnsi="宋体" w:cs="宋体" w:hint="eastAsia"/>
          <w:color w:val="000000"/>
          <w:kern w:val="0"/>
          <w:sz w:val="24"/>
          <w:szCs w:val="24"/>
        </w:rPr>
        <w:t>有关动物图片和卡片，有关动物的教学课件、教材录音带。</w:t>
      </w:r>
    </w:p>
    <w:p w:rsidR="00B252C7" w:rsidRPr="00B252C7" w:rsidRDefault="00B252C7" w:rsidP="00B252C7">
      <w:pPr>
        <w:rPr>
          <w:rFonts w:ascii="楷体_GB2312" w:eastAsia="楷体_GB2312"/>
          <w:color w:val="000000"/>
          <w:sz w:val="24"/>
          <w:szCs w:val="24"/>
        </w:rPr>
      </w:pPr>
      <w:r w:rsidRPr="00B252C7">
        <w:rPr>
          <w:rFonts w:ascii="楷体_GB2312" w:eastAsia="楷体_GB2312" w:hAnsi="宋体" w:cs="宋体" w:hint="eastAsia"/>
          <w:color w:val="000000"/>
          <w:kern w:val="0"/>
          <w:sz w:val="24"/>
          <w:szCs w:val="24"/>
        </w:rPr>
        <w:t xml:space="preserve"> </w:t>
      </w:r>
      <w:r w:rsidRPr="00B252C7">
        <w:rPr>
          <w:rFonts w:ascii="楷体_GB2312" w:eastAsia="楷体_GB2312" w:hAnsi="宋体" w:cs="宋体" w:hint="eastAsia"/>
          <w:color w:val="000000"/>
          <w:kern w:val="0"/>
          <w:sz w:val="24"/>
          <w:szCs w:val="24"/>
        </w:rPr>
        <w:br/>
      </w:r>
      <w:r w:rsidRPr="00B252C7">
        <w:rPr>
          <w:rFonts w:ascii="楷体_GB2312" w:eastAsia="楷体_GB2312" w:hint="eastAsia"/>
          <w:color w:val="000000"/>
          <w:sz w:val="24"/>
          <w:szCs w:val="24"/>
        </w:rPr>
        <w:t>七、教学步骤：</w:t>
      </w:r>
      <w:r w:rsidRPr="00B252C7">
        <w:rPr>
          <w:rFonts w:ascii="楷体_GB2312" w:eastAsia="楷体_GB2312" w:hint="eastAsia"/>
          <w:color w:val="000000"/>
          <w:sz w:val="24"/>
          <w:szCs w:val="24"/>
        </w:rPr>
        <w:br/>
        <w:t xml:space="preserve">  1． 热身/复习 (Warm-up/ Revision)</w:t>
      </w:r>
      <w:r w:rsidRPr="00B252C7">
        <w:rPr>
          <w:rFonts w:ascii="楷体_GB2312" w:eastAsia="楷体_GB2312" w:hint="eastAsia"/>
          <w:color w:val="000000"/>
          <w:sz w:val="24"/>
          <w:szCs w:val="24"/>
        </w:rPr>
        <w:br/>
        <w:t xml:space="preserve">  (1) 师生互致问候</w:t>
      </w:r>
      <w:r w:rsidRPr="00B252C7">
        <w:rPr>
          <w:rFonts w:ascii="楷体_GB2312" w:eastAsia="楷体_GB2312" w:hint="eastAsia"/>
          <w:color w:val="000000"/>
          <w:sz w:val="24"/>
          <w:szCs w:val="24"/>
        </w:rPr>
        <w:br/>
        <w:t xml:space="preserve">  (2) 师生做上一单元的Let’s do.</w:t>
      </w:r>
      <w:r w:rsidRPr="00B252C7">
        <w:rPr>
          <w:rFonts w:ascii="楷体_GB2312" w:eastAsia="楷体_GB2312" w:hint="eastAsia"/>
          <w:color w:val="000000"/>
          <w:sz w:val="24"/>
          <w:szCs w:val="24"/>
        </w:rPr>
        <w:br/>
        <w:t xml:space="preserve">  (3) 进行学生之间的日常会话练习</w:t>
      </w:r>
    </w:p>
    <w:p w:rsidR="00B252C7" w:rsidRPr="00B252C7" w:rsidRDefault="00B252C7" w:rsidP="00B252C7">
      <w:pPr>
        <w:ind w:firstLineChars="150" w:firstLine="360"/>
        <w:rPr>
          <w:rFonts w:ascii="楷体_GB2312" w:eastAsia="楷体_GB2312"/>
          <w:color w:val="000000"/>
          <w:sz w:val="24"/>
          <w:szCs w:val="24"/>
        </w:rPr>
      </w:pPr>
      <w:r w:rsidRPr="00B252C7">
        <w:rPr>
          <w:rFonts w:ascii="楷体_GB2312" w:eastAsia="楷体_GB2312" w:hAnsi="宋体" w:cs="宋体" w:hint="eastAsia"/>
          <w:color w:val="000000"/>
          <w:kern w:val="0"/>
          <w:sz w:val="24"/>
          <w:szCs w:val="24"/>
        </w:rPr>
        <w:t>设计意图：提高对知识的再现率，为学习新知识埋下伏笔。同时，通过课前的对话，热身活动，活跃了课堂气氛，调动了学生的学习兴趣，使课堂教学以轻松活泼的形式开始。</w:t>
      </w:r>
      <w:r w:rsidRPr="00B252C7">
        <w:rPr>
          <w:rFonts w:ascii="楷体_GB2312" w:eastAsia="楷体_GB2312" w:hint="eastAsia"/>
          <w:color w:val="000000"/>
          <w:sz w:val="24"/>
          <w:szCs w:val="24"/>
        </w:rPr>
        <w:br/>
        <w:t>2． 新课展示 (Presentation)</w:t>
      </w:r>
      <w:r w:rsidRPr="00B252C7">
        <w:rPr>
          <w:rFonts w:ascii="楷体_GB2312" w:eastAsia="楷体_GB2312" w:hint="eastAsia"/>
          <w:color w:val="000000"/>
          <w:sz w:val="24"/>
          <w:szCs w:val="24"/>
        </w:rPr>
        <w:br/>
        <w:t xml:space="preserve">  (1)教师出示有关动物的新单词课件图片：monkey, panda,</w:t>
      </w:r>
      <w:r w:rsidRPr="00B252C7">
        <w:rPr>
          <w:rFonts w:ascii="楷体_GB2312" w:eastAsia="楷体_GB2312" w:hint="eastAsia"/>
          <w:color w:val="000000"/>
          <w:sz w:val="24"/>
          <w:szCs w:val="24"/>
        </w:rPr>
        <w:t>  </w:t>
      </w:r>
      <w:r w:rsidRPr="00B252C7">
        <w:rPr>
          <w:rFonts w:ascii="楷体_GB2312" w:eastAsia="楷体_GB2312" w:hint="eastAsia"/>
          <w:color w:val="000000"/>
          <w:sz w:val="24"/>
          <w:szCs w:val="24"/>
        </w:rPr>
        <w:t xml:space="preserve">bird, elephant, zoo ,tiger。 </w:t>
      </w:r>
      <w:r w:rsidRPr="00B252C7">
        <w:rPr>
          <w:rFonts w:ascii="楷体_GB2312" w:eastAsia="楷体_GB2312" w:hint="eastAsia"/>
          <w:color w:val="000000"/>
          <w:sz w:val="24"/>
          <w:szCs w:val="24"/>
        </w:rPr>
        <w:br/>
        <w:t xml:space="preserve">  </w:t>
      </w:r>
      <w:r w:rsidRPr="00B252C7">
        <w:rPr>
          <w:rFonts w:ascii="楷体_GB2312" w:eastAsia="楷体_GB2312" w:hAnsi="宋体" w:cs="宋体" w:hint="eastAsia"/>
          <w:color w:val="000000"/>
          <w:kern w:val="0"/>
          <w:sz w:val="24"/>
          <w:szCs w:val="24"/>
        </w:rPr>
        <w:t>(2)单词巩固</w:t>
      </w:r>
      <w:r w:rsidRPr="00B252C7">
        <w:rPr>
          <w:rFonts w:ascii="楷体_GB2312" w:eastAsia="楷体_GB2312" w:cs="宋体" w:hint="eastAsia"/>
          <w:color w:val="000000"/>
          <w:kern w:val="0"/>
          <w:sz w:val="24"/>
          <w:szCs w:val="24"/>
        </w:rPr>
        <w:t>Play a game“</w:t>
      </w:r>
      <w:r w:rsidRPr="00B252C7">
        <w:rPr>
          <w:rFonts w:ascii="楷体_GB2312" w:eastAsia="楷体_GB2312" w:hint="eastAsia"/>
          <w:color w:val="000000"/>
          <w:sz w:val="24"/>
          <w:szCs w:val="24"/>
        </w:rPr>
        <w:t>What’s this\that？</w:t>
      </w:r>
      <w:r w:rsidRPr="00B252C7">
        <w:rPr>
          <w:rFonts w:ascii="楷体_GB2312" w:eastAsia="楷体_GB2312" w:hAnsi="宋体" w:cs="宋体" w:hint="eastAsia"/>
          <w:color w:val="000000"/>
          <w:kern w:val="0"/>
          <w:sz w:val="24"/>
          <w:szCs w:val="24"/>
        </w:rPr>
        <w:t>”猜大屏幕中是哪种动物？</w:t>
      </w:r>
    </w:p>
    <w:p w:rsidR="00B252C7" w:rsidRPr="00B252C7" w:rsidRDefault="00B252C7" w:rsidP="00B252C7">
      <w:pPr>
        <w:ind w:firstLineChars="150" w:firstLine="360"/>
        <w:rPr>
          <w:rFonts w:ascii="楷体_GB2312" w:eastAsia="楷体_GB2312"/>
          <w:color w:val="000000"/>
          <w:sz w:val="24"/>
          <w:szCs w:val="24"/>
        </w:rPr>
      </w:pPr>
      <w:r w:rsidRPr="00B252C7">
        <w:rPr>
          <w:rFonts w:ascii="楷体_GB2312" w:eastAsia="楷体_GB2312" w:hAnsi="宋体" w:cs="宋体" w:hint="eastAsia"/>
          <w:color w:val="000000"/>
          <w:kern w:val="0"/>
          <w:sz w:val="24"/>
          <w:szCs w:val="24"/>
        </w:rPr>
        <w:t>设计意图：通过做游戏，让学生有一种新奇的感觉，产生浓厚的兴趣，训练学生的快速反应能力，调动了课堂气氛，又增强了学生的竞争意识，培养了学生的集体荣誉感。</w:t>
      </w:r>
      <w:r w:rsidRPr="00B252C7">
        <w:rPr>
          <w:rFonts w:ascii="楷体_GB2312" w:eastAsia="楷体_GB2312" w:hAnsi="宋体" w:cs="宋体" w:hint="eastAsia"/>
          <w:color w:val="000000"/>
          <w:kern w:val="0"/>
          <w:sz w:val="24"/>
          <w:szCs w:val="24"/>
        </w:rPr>
        <w:br/>
        <w:t xml:space="preserve">  (6).TPR活动 </w:t>
      </w:r>
      <w:r w:rsidRPr="00B252C7">
        <w:rPr>
          <w:rFonts w:ascii="楷体_GB2312" w:eastAsia="楷体_GB2312" w:hAnsi="宋体" w:cs="宋体" w:hint="eastAsia"/>
          <w:color w:val="000000"/>
          <w:kern w:val="0"/>
          <w:sz w:val="24"/>
          <w:szCs w:val="24"/>
        </w:rPr>
        <w:br/>
        <w:t xml:space="preserve">  </w:t>
      </w:r>
      <w:r w:rsidRPr="00B252C7">
        <w:rPr>
          <w:rFonts w:ascii="楷体_GB2312" w:eastAsia="楷体_GB2312" w:hint="eastAsia"/>
          <w:color w:val="000000"/>
          <w:sz w:val="24"/>
          <w:szCs w:val="24"/>
        </w:rPr>
        <w:t>(7) 听录音来展示Let's talk 部分的教学内容。学生跟读、模仿，教师要求学生注意语音语调。</w:t>
      </w:r>
    </w:p>
    <w:p w:rsidR="00B252C7" w:rsidRPr="00B252C7" w:rsidRDefault="00B252C7" w:rsidP="00B252C7">
      <w:pPr>
        <w:ind w:firstLineChars="200" w:firstLine="480"/>
        <w:rPr>
          <w:rFonts w:ascii="楷体_GB2312" w:eastAsia="楷体_GB2312"/>
          <w:color w:val="000000"/>
          <w:sz w:val="24"/>
          <w:szCs w:val="24"/>
        </w:rPr>
      </w:pPr>
      <w:r w:rsidRPr="00B252C7">
        <w:rPr>
          <w:rFonts w:ascii="楷体_GB2312" w:eastAsia="楷体_GB2312" w:hAnsi="宋体" w:cs="宋体" w:hint="eastAsia"/>
          <w:color w:val="000000"/>
          <w:kern w:val="0"/>
          <w:sz w:val="24"/>
          <w:szCs w:val="24"/>
        </w:rPr>
        <w:t xml:space="preserve">设计意图：语言教学要贯彻整体性原则，“句不离词，词不离句！”单词教学应放到句子中教学，对话中教学，让学生学会应用新知，为下节课的对话教学做好了铺垫，同时又培养了学生有目的的听和说的良好的学习习惯。 </w:t>
      </w:r>
      <w:r w:rsidRPr="00B252C7">
        <w:rPr>
          <w:rFonts w:ascii="楷体_GB2312" w:eastAsia="楷体_GB2312" w:hAnsi="宋体" w:cs="宋体" w:hint="eastAsia"/>
          <w:color w:val="000000"/>
          <w:kern w:val="0"/>
          <w:sz w:val="24"/>
          <w:szCs w:val="24"/>
        </w:rPr>
        <w:br/>
      </w:r>
      <w:r w:rsidRPr="00B252C7">
        <w:rPr>
          <w:rFonts w:ascii="楷体_GB2312" w:eastAsia="楷体_GB2312" w:hint="eastAsia"/>
          <w:color w:val="000000"/>
          <w:sz w:val="24"/>
          <w:szCs w:val="24"/>
        </w:rPr>
        <w:t>3． 趣味操练 ( Practice)</w:t>
      </w:r>
      <w:r w:rsidRPr="00B252C7">
        <w:rPr>
          <w:rFonts w:ascii="楷体_GB2312" w:eastAsia="楷体_GB2312" w:hint="eastAsia"/>
          <w:color w:val="000000"/>
          <w:sz w:val="24"/>
          <w:szCs w:val="24"/>
        </w:rPr>
        <w:br/>
        <w:t>（1）教师出示几张动物手影的图片，教学生做手影，学会后让学生出黑板处，来进行表演，尽量让学生利用What’s this\that？来询问.</w:t>
      </w:r>
      <w:r w:rsidRPr="00B252C7">
        <w:rPr>
          <w:rFonts w:ascii="楷体_GB2312" w:eastAsia="楷体_GB2312" w:hint="eastAsia"/>
          <w:color w:val="000000"/>
          <w:sz w:val="24"/>
          <w:szCs w:val="24"/>
        </w:rPr>
        <w:br/>
        <w:t>4.课外活动 (Add-activities)</w:t>
      </w:r>
      <w:r w:rsidRPr="00B252C7">
        <w:rPr>
          <w:rFonts w:ascii="楷体_GB2312" w:eastAsia="楷体_GB2312" w:hint="eastAsia"/>
          <w:color w:val="000000"/>
          <w:sz w:val="24"/>
          <w:szCs w:val="24"/>
        </w:rPr>
        <w:br/>
        <w:t>（1） 听录音，仿读会话，并在实际情景中运用所学内容。</w:t>
      </w:r>
      <w:r w:rsidRPr="00B252C7">
        <w:rPr>
          <w:rFonts w:ascii="楷体_GB2312" w:eastAsia="楷体_GB2312" w:hint="eastAsia"/>
          <w:color w:val="000000"/>
          <w:sz w:val="24"/>
          <w:szCs w:val="24"/>
        </w:rPr>
        <w:br/>
        <w:t>（2） 模仿</w:t>
      </w:r>
    </w:p>
    <w:p w:rsidR="00B252C7" w:rsidRPr="00B252C7" w:rsidRDefault="00B252C7" w:rsidP="00B252C7">
      <w:pPr>
        <w:rPr>
          <w:rFonts w:ascii="楷体_GB2312" w:eastAsia="楷体_GB2312" w:hAnsi="宋体" w:cs="宋体"/>
          <w:color w:val="000000"/>
          <w:kern w:val="0"/>
          <w:sz w:val="24"/>
          <w:szCs w:val="24"/>
        </w:rPr>
      </w:pPr>
      <w:r w:rsidRPr="00B252C7">
        <w:rPr>
          <w:rFonts w:ascii="楷体_GB2312" w:eastAsia="楷体_GB2312" w:hint="eastAsia"/>
          <w:color w:val="000000"/>
          <w:sz w:val="24"/>
          <w:szCs w:val="24"/>
        </w:rPr>
        <w:t>5</w:t>
      </w:r>
      <w:r w:rsidRPr="00B252C7">
        <w:rPr>
          <w:rFonts w:ascii="宋体" w:eastAsia="楷体_GB2312" w:hAnsi="宋体" w:cs="宋体" w:hint="eastAsia"/>
          <w:color w:val="000000"/>
          <w:kern w:val="0"/>
          <w:sz w:val="24"/>
          <w:szCs w:val="24"/>
        </w:rPr>
        <w:t> </w:t>
      </w:r>
      <w:r w:rsidRPr="00B252C7">
        <w:rPr>
          <w:rFonts w:ascii="楷体_GB2312" w:eastAsia="楷体_GB2312" w:hAnsi="宋体" w:cs="宋体" w:hint="eastAsia"/>
          <w:color w:val="000000"/>
          <w:kern w:val="0"/>
          <w:sz w:val="24"/>
          <w:szCs w:val="24"/>
        </w:rPr>
        <w:t>.讲解Let’s do.</w:t>
      </w:r>
    </w:p>
    <w:p w:rsidR="00B252C7" w:rsidRPr="00B252C7" w:rsidRDefault="00B252C7" w:rsidP="00B252C7">
      <w:pPr>
        <w:rPr>
          <w:rFonts w:ascii="楷体_GB2312" w:eastAsia="楷体_GB2312" w:hAnsi="宋体" w:cs="宋体"/>
          <w:color w:val="000000"/>
          <w:kern w:val="0"/>
          <w:sz w:val="24"/>
          <w:szCs w:val="24"/>
        </w:rPr>
      </w:pPr>
      <w:r w:rsidRPr="00B252C7">
        <w:rPr>
          <w:rFonts w:ascii="楷体_GB2312" w:eastAsia="楷体_GB2312" w:hAnsi="宋体" w:cs="宋体" w:hint="eastAsia"/>
          <w:color w:val="000000"/>
          <w:kern w:val="0"/>
          <w:sz w:val="24"/>
          <w:szCs w:val="24"/>
        </w:rPr>
        <w:t>6．师生共同做动作练习这部分内容。</w:t>
      </w:r>
    </w:p>
    <w:p w:rsidR="00B252C7" w:rsidRPr="00B252C7" w:rsidRDefault="00B252C7" w:rsidP="00B252C7">
      <w:pPr>
        <w:rPr>
          <w:rFonts w:ascii="楷体_GB2312" w:eastAsia="楷体_GB2312" w:hAnsi="宋体" w:cs="宋体"/>
          <w:color w:val="000000"/>
          <w:kern w:val="0"/>
          <w:sz w:val="24"/>
          <w:szCs w:val="24"/>
        </w:rPr>
      </w:pPr>
      <w:r w:rsidRPr="00B252C7">
        <w:rPr>
          <w:rFonts w:ascii="楷体_GB2312" w:eastAsia="楷体_GB2312" w:hAnsi="宋体" w:cs="宋体" w:hint="eastAsia"/>
          <w:color w:val="000000"/>
          <w:kern w:val="0"/>
          <w:sz w:val="24"/>
          <w:szCs w:val="24"/>
        </w:rPr>
        <w:t>7．作业：将今天学的新词汇一词5遍。</w:t>
      </w:r>
    </w:p>
    <w:p w:rsidR="00B252C7" w:rsidRPr="00B252C7" w:rsidRDefault="00B252C7" w:rsidP="00B252C7">
      <w:pPr>
        <w:rPr>
          <w:rFonts w:ascii="楷体_GB2312" w:eastAsia="楷体_GB2312" w:hAnsi="宋体" w:cs="宋体"/>
          <w:color w:val="000000"/>
          <w:kern w:val="0"/>
          <w:sz w:val="24"/>
          <w:szCs w:val="24"/>
        </w:rPr>
      </w:pPr>
      <w:r w:rsidRPr="00B252C7">
        <w:rPr>
          <w:rFonts w:ascii="楷体_GB2312" w:eastAsia="楷体_GB2312" w:hAnsi="宋体" w:cs="宋体" w:hint="eastAsia"/>
          <w:color w:val="000000"/>
          <w:kern w:val="0"/>
          <w:sz w:val="24"/>
          <w:szCs w:val="24"/>
        </w:rPr>
        <w:t xml:space="preserve">         扮演今天学的小动物动作请家长猜。</w:t>
      </w:r>
    </w:p>
    <w:p w:rsidR="00B252C7" w:rsidRPr="00B252C7" w:rsidRDefault="00B252C7" w:rsidP="00B252C7">
      <w:pPr>
        <w:ind w:left="240" w:hangingChars="100" w:hanging="240"/>
        <w:jc w:val="left"/>
        <w:rPr>
          <w:rFonts w:ascii="楷体_GB2312" w:eastAsia="楷体_GB2312" w:hAnsi="宋体" w:cs="宋体"/>
          <w:color w:val="000000"/>
          <w:kern w:val="0"/>
          <w:sz w:val="24"/>
          <w:szCs w:val="24"/>
        </w:rPr>
      </w:pPr>
      <w:r w:rsidRPr="00B252C7">
        <w:rPr>
          <w:rFonts w:ascii="宋体" w:eastAsia="楷体_GB2312" w:hAnsi="宋体" w:cs="宋体" w:hint="eastAsia"/>
          <w:color w:val="000000"/>
          <w:kern w:val="0"/>
          <w:sz w:val="24"/>
          <w:szCs w:val="24"/>
        </w:rPr>
        <w:t> </w:t>
      </w:r>
      <w:r w:rsidRPr="00B252C7">
        <w:rPr>
          <w:rFonts w:ascii="楷体_GB2312" w:eastAsia="楷体_GB2312" w:hAnsi="宋体" w:cs="宋体" w:hint="eastAsia"/>
          <w:color w:val="000000"/>
          <w:kern w:val="0"/>
          <w:sz w:val="24"/>
          <w:szCs w:val="24"/>
        </w:rPr>
        <w:t xml:space="preserve">(设计意图：布置这样的作业，既能巩固所学知识，又能鼓励学生应用于生活实际，达到了学以致用的目的。) </w:t>
      </w:r>
    </w:p>
    <w:p w:rsidR="00B252C7" w:rsidRPr="00B252C7" w:rsidRDefault="00B252C7" w:rsidP="00B252C7">
      <w:pPr>
        <w:rPr>
          <w:rFonts w:ascii="楷体_GB2312" w:eastAsia="楷体_GB2312" w:hAnsi="宋体" w:cs="宋体"/>
          <w:color w:val="000000"/>
          <w:kern w:val="0"/>
          <w:sz w:val="24"/>
          <w:szCs w:val="24"/>
        </w:rPr>
      </w:pPr>
    </w:p>
    <w:p w:rsidR="00B252C7" w:rsidRPr="00B252C7" w:rsidRDefault="00B252C7" w:rsidP="00B252C7">
      <w:pPr>
        <w:ind w:firstLineChars="1900" w:firstLine="4560"/>
        <w:rPr>
          <w:rFonts w:ascii="楷体_GB2312" w:eastAsia="楷体_GB2312" w:hAnsi="宋体" w:cs="宋体"/>
          <w:color w:val="000000"/>
          <w:kern w:val="0"/>
          <w:sz w:val="24"/>
          <w:szCs w:val="24"/>
        </w:rPr>
      </w:pPr>
      <w:r w:rsidRPr="00B252C7">
        <w:rPr>
          <w:rFonts w:ascii="楷体_GB2312" w:eastAsia="楷体_GB2312" w:hAnsi="宋体" w:cs="宋体" w:hint="eastAsia"/>
          <w:color w:val="000000"/>
          <w:kern w:val="0"/>
          <w:sz w:val="24"/>
          <w:szCs w:val="24"/>
        </w:rPr>
        <w:t>板书设计</w:t>
      </w:r>
      <w:r w:rsidRPr="00B252C7">
        <w:rPr>
          <w:rFonts w:ascii="宋体" w:eastAsia="楷体_GB2312" w:hAnsi="宋体" w:cs="宋体" w:hint="eastAsia"/>
          <w:color w:val="000000"/>
          <w:kern w:val="0"/>
          <w:sz w:val="24"/>
          <w:szCs w:val="24"/>
        </w:rPr>
        <w:t> </w:t>
      </w:r>
      <w:r w:rsidRPr="00B252C7">
        <w:rPr>
          <w:rFonts w:ascii="楷体_GB2312" w:eastAsia="楷体_GB2312" w:hAnsi="宋体" w:cs="宋体" w:hint="eastAsia"/>
          <w:color w:val="000000"/>
          <w:kern w:val="0"/>
          <w:sz w:val="24"/>
          <w:szCs w:val="24"/>
        </w:rPr>
        <w:t>：</w:t>
      </w:r>
    </w:p>
    <w:p w:rsidR="00B252C7" w:rsidRPr="00B252C7" w:rsidRDefault="00B252C7" w:rsidP="00B252C7">
      <w:pPr>
        <w:jc w:val="center"/>
        <w:rPr>
          <w:rFonts w:ascii="楷体_GB2312" w:eastAsia="楷体_GB2312" w:cs="宋体"/>
          <w:color w:val="000000"/>
          <w:kern w:val="0"/>
          <w:sz w:val="24"/>
          <w:szCs w:val="24"/>
        </w:rPr>
      </w:pPr>
      <w:r w:rsidRPr="00B252C7">
        <w:rPr>
          <w:rFonts w:ascii="楷体_GB2312" w:eastAsia="楷体_GB2312" w:cs="宋体" w:hint="eastAsia"/>
          <w:color w:val="000000"/>
          <w:kern w:val="0"/>
          <w:sz w:val="24"/>
          <w:szCs w:val="24"/>
        </w:rPr>
        <w:t>We love animals!</w:t>
      </w:r>
    </w:p>
    <w:p w:rsidR="00B252C7" w:rsidRPr="00B252C7" w:rsidRDefault="00B252C7" w:rsidP="00B252C7">
      <w:pPr>
        <w:ind w:firstLineChars="1050" w:firstLine="2520"/>
        <w:jc w:val="left"/>
        <w:rPr>
          <w:rFonts w:ascii="楷体_GB2312" w:eastAsia="楷体_GB2312" w:cs="宋体"/>
          <w:color w:val="000000"/>
          <w:kern w:val="0"/>
          <w:sz w:val="24"/>
          <w:szCs w:val="24"/>
        </w:rPr>
      </w:pPr>
      <w:r w:rsidRPr="00B252C7">
        <w:rPr>
          <w:rFonts w:ascii="楷体_GB2312" w:eastAsia="楷体_GB2312" w:cs="宋体" w:hint="eastAsia"/>
          <w:color w:val="000000"/>
          <w:kern w:val="0"/>
          <w:sz w:val="24"/>
          <w:szCs w:val="24"/>
        </w:rPr>
        <w:t xml:space="preserve">----What’s this/that?  </w:t>
      </w:r>
    </w:p>
    <w:p w:rsidR="00B252C7" w:rsidRPr="00B252C7" w:rsidRDefault="00B252C7" w:rsidP="00B252C7">
      <w:pPr>
        <w:ind w:firstLineChars="1050" w:firstLine="2520"/>
        <w:jc w:val="left"/>
        <w:rPr>
          <w:rFonts w:ascii="楷体_GB2312" w:eastAsia="楷体_GB2312" w:cs="宋体"/>
          <w:color w:val="000000"/>
          <w:kern w:val="0"/>
          <w:sz w:val="24"/>
          <w:szCs w:val="24"/>
        </w:rPr>
      </w:pPr>
      <w:r w:rsidRPr="00B252C7">
        <w:rPr>
          <w:rFonts w:ascii="楷体_GB2312" w:eastAsia="楷体_GB2312" w:cs="宋体" w:hint="eastAsia"/>
          <w:color w:val="000000"/>
          <w:kern w:val="0"/>
          <w:sz w:val="24"/>
          <w:szCs w:val="24"/>
        </w:rPr>
        <w:t>It’s a</w:t>
      </w:r>
    </w:p>
    <w:p w:rsidR="00B252C7" w:rsidRPr="00B252C7" w:rsidRDefault="00B252C7" w:rsidP="00B252C7">
      <w:pPr>
        <w:ind w:left="240" w:hangingChars="100" w:hanging="240"/>
        <w:jc w:val="left"/>
        <w:rPr>
          <w:rFonts w:ascii="楷体_GB2312" w:eastAsia="楷体_GB2312" w:cs="宋体"/>
          <w:color w:val="000000"/>
          <w:kern w:val="0"/>
          <w:sz w:val="24"/>
          <w:szCs w:val="24"/>
        </w:rPr>
      </w:pPr>
      <w:r w:rsidRPr="00B252C7">
        <w:rPr>
          <w:rFonts w:ascii="楷体_GB2312" w:eastAsia="楷体_GB2312" w:cs="宋体" w:hint="eastAsia"/>
          <w:color w:val="000000"/>
          <w:kern w:val="0"/>
          <w:sz w:val="24"/>
          <w:szCs w:val="24"/>
        </w:rPr>
        <w:t xml:space="preserve">                 Act like a\an.... monkey. panda. bird. tiger. elephant.</w:t>
      </w:r>
    </w:p>
    <w:p w:rsidR="00B252C7" w:rsidRPr="00B252C7" w:rsidRDefault="00B252C7" w:rsidP="00B252C7">
      <w:pPr>
        <w:jc w:val="left"/>
        <w:rPr>
          <w:rFonts w:ascii="楷体_GB2312" w:eastAsia="楷体_GB2312" w:cs="宋体"/>
          <w:color w:val="000000"/>
          <w:kern w:val="0"/>
          <w:sz w:val="24"/>
          <w:szCs w:val="24"/>
        </w:rPr>
      </w:pPr>
    </w:p>
    <w:sectPr w:rsidR="00B252C7" w:rsidRPr="00B252C7" w:rsidSect="000F075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7097D"/>
    <w:multiLevelType w:val="hybridMultilevel"/>
    <w:tmpl w:val="4EC65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252C7"/>
    <w:rsid w:val="000F075D"/>
    <w:rsid w:val="00B252C7"/>
    <w:rsid w:val="00BF083B"/>
    <w:rsid w:val="00F677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7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2C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317</Words>
  <Characters>1813</Characters>
  <Application>Microsoft Office Word</Application>
  <DocSecurity>0</DocSecurity>
  <Lines>15</Lines>
  <Paragraphs>4</Paragraphs>
  <ScaleCrop>false</ScaleCrop>
  <Company>Microsoft</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微软中国</cp:lastModifiedBy>
  <cp:revision>3</cp:revision>
  <dcterms:created xsi:type="dcterms:W3CDTF">2013-10-27T14:01:00Z</dcterms:created>
  <dcterms:modified xsi:type="dcterms:W3CDTF">2013-10-28T01:06:00Z</dcterms:modified>
</cp:coreProperties>
</file>